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5DA7F91D" w:rsidR="0044340F" w:rsidRDefault="0052643A" w:rsidP="009D505B">
      <w:pPr>
        <w:jc w:val="center"/>
        <w:rPr>
          <w:rFonts w:ascii="Times New Roman" w:hAnsi="Times New Roman" w:cs="Times New Roman"/>
          <w:b/>
          <w:sz w:val="40"/>
        </w:rPr>
      </w:pPr>
      <w:r w:rsidRPr="00261144">
        <w:rPr>
          <w:rFonts w:ascii="Calibri Light" w:hAnsi="Calibri Light" w:cs="Calibri Light"/>
          <w:b/>
          <w:noProof/>
          <w:sz w:val="40"/>
        </w:rPr>
        <w:drawing>
          <wp:anchor distT="0" distB="0" distL="114300" distR="114300" simplePos="0" relativeHeight="251662336" behindDoc="0" locked="0" layoutInCell="1" allowOverlap="1" wp14:anchorId="0A4F0D8C" wp14:editId="100CAC79">
            <wp:simplePos x="0" y="0"/>
            <wp:positionH relativeFrom="margin">
              <wp:align>left</wp:align>
            </wp:positionH>
            <wp:positionV relativeFrom="paragraph">
              <wp:posOffset>6350</wp:posOffset>
            </wp:positionV>
            <wp:extent cx="1274445" cy="987425"/>
            <wp:effectExtent l="0" t="0" r="1905" b="3175"/>
            <wp:wrapThrough wrapText="bothSides">
              <wp:wrapPolygon edited="0">
                <wp:start x="2906" y="0"/>
                <wp:lineTo x="0" y="6251"/>
                <wp:lineTo x="0" y="9168"/>
                <wp:lineTo x="2906" y="13335"/>
                <wp:lineTo x="4520" y="20003"/>
                <wp:lineTo x="5489" y="21253"/>
                <wp:lineTo x="6135" y="21253"/>
                <wp:lineTo x="13883" y="21253"/>
                <wp:lineTo x="14852" y="20003"/>
                <wp:lineTo x="16789" y="13335"/>
                <wp:lineTo x="18081" y="13335"/>
                <wp:lineTo x="21309" y="8751"/>
                <wp:lineTo x="21309" y="3334"/>
                <wp:lineTo x="4520" y="0"/>
                <wp:lineTo x="290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987425"/>
                    </a:xfrm>
                    <a:prstGeom prst="rect">
                      <a:avLst/>
                    </a:prstGeom>
                    <a:noFill/>
                  </pic:spPr>
                </pic:pic>
              </a:graphicData>
            </a:graphic>
          </wp:anchor>
        </w:drawing>
      </w:r>
      <w:r w:rsidRPr="00261144">
        <w:rPr>
          <w:rFonts w:ascii="Calibri Light" w:hAnsi="Calibri Light" w:cs="Calibri Light"/>
          <w:b/>
          <w:noProof/>
          <w:sz w:val="24"/>
        </w:rPr>
        <w:drawing>
          <wp:anchor distT="0" distB="0" distL="114300" distR="114300" simplePos="0" relativeHeight="251664384" behindDoc="0" locked="0" layoutInCell="1" allowOverlap="1" wp14:anchorId="62330C04" wp14:editId="7ADDC178">
            <wp:simplePos x="0" y="0"/>
            <wp:positionH relativeFrom="margin">
              <wp:align>right</wp:align>
            </wp:positionH>
            <wp:positionV relativeFrom="paragraph">
              <wp:posOffset>0</wp:posOffset>
            </wp:positionV>
            <wp:extent cx="1000125" cy="939165"/>
            <wp:effectExtent l="0" t="0" r="9525" b="0"/>
            <wp:wrapThrough wrapText="bothSides">
              <wp:wrapPolygon edited="0">
                <wp:start x="0" y="0"/>
                <wp:lineTo x="0" y="10077"/>
                <wp:lineTo x="2057" y="14020"/>
                <wp:lineTo x="2057" y="16211"/>
                <wp:lineTo x="5760" y="21030"/>
                <wp:lineTo x="7406" y="21030"/>
                <wp:lineTo x="9874" y="21030"/>
                <wp:lineTo x="11109" y="21030"/>
                <wp:lineTo x="18514" y="14020"/>
                <wp:lineTo x="18926" y="9639"/>
                <wp:lineTo x="18514" y="7010"/>
                <wp:lineTo x="21394" y="5258"/>
                <wp:lineTo x="21394" y="0"/>
                <wp:lineTo x="3703" y="0"/>
                <wp:lineTo x="0" y="0"/>
              </wp:wrapPolygon>
            </wp:wrapThrough>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anchor>
        </w:drawing>
      </w:r>
      <w:r w:rsidR="009D505B" w:rsidRPr="00387C93">
        <w:rPr>
          <w:rFonts w:ascii="Times New Roman" w:hAnsi="Times New Roman" w:cs="Times New Roman"/>
          <w:b/>
          <w:sz w:val="40"/>
        </w:rPr>
        <w:t>Månedsbrev november 20</w:t>
      </w:r>
      <w:r w:rsidR="00596D57">
        <w:rPr>
          <w:rFonts w:ascii="Times New Roman" w:hAnsi="Times New Roman" w:cs="Times New Roman"/>
          <w:b/>
          <w:sz w:val="40"/>
        </w:rPr>
        <w:t>2</w:t>
      </w:r>
      <w:r w:rsidR="00D90FD7">
        <w:rPr>
          <w:rFonts w:ascii="Times New Roman" w:hAnsi="Times New Roman" w:cs="Times New Roman"/>
          <w:b/>
          <w:sz w:val="40"/>
        </w:rPr>
        <w:t>2</w:t>
      </w:r>
      <w:r w:rsidR="009D505B" w:rsidRPr="00387C93">
        <w:rPr>
          <w:rFonts w:ascii="Times New Roman" w:hAnsi="Times New Roman" w:cs="Times New Roman"/>
          <w:b/>
          <w:sz w:val="40"/>
        </w:rPr>
        <w:tab/>
      </w:r>
    </w:p>
    <w:p w14:paraId="7ADF6C34" w14:textId="7129275B" w:rsidR="0022690D" w:rsidRPr="00387C93" w:rsidRDefault="00596D57" w:rsidP="009D505B">
      <w:pPr>
        <w:jc w:val="center"/>
        <w:rPr>
          <w:rFonts w:ascii="Times New Roman" w:hAnsi="Times New Roman" w:cs="Times New Roman"/>
          <w:b/>
          <w:sz w:val="40"/>
        </w:rPr>
      </w:pPr>
      <w:r>
        <w:rPr>
          <w:rFonts w:ascii="Times New Roman" w:hAnsi="Times New Roman" w:cs="Times New Roman"/>
          <w:b/>
          <w:sz w:val="40"/>
        </w:rPr>
        <w:t>Avdeling</w:t>
      </w:r>
      <w:r w:rsidR="00D90FD7">
        <w:rPr>
          <w:rFonts w:ascii="Times New Roman" w:hAnsi="Times New Roman" w:cs="Times New Roman"/>
          <w:b/>
          <w:sz w:val="40"/>
        </w:rPr>
        <w:t xml:space="preserve"> Revehiet &amp; Spurvene</w: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39"/>
        <w:gridCol w:w="5523"/>
      </w:tblGrid>
      <w:tr w:rsidR="0049153D" w14:paraId="577CC490" w14:textId="77777777" w:rsidTr="00C224F2">
        <w:tc>
          <w:tcPr>
            <w:tcW w:w="3539" w:type="dxa"/>
          </w:tcPr>
          <w:p w14:paraId="089FED31" w14:textId="2F8E53FA"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0F1C8A9A" w:rsidR="009D505B" w:rsidRDefault="00596D57" w:rsidP="009D505B">
            <w:pPr>
              <w:jc w:val="center"/>
              <w:rPr>
                <w:rFonts w:ascii="Times New Roman" w:hAnsi="Times New Roman" w:cs="Times New Roman"/>
                <w:sz w:val="32"/>
              </w:rPr>
            </w:pPr>
            <w:r>
              <w:rPr>
                <w:rFonts w:ascii="Times New Roman" w:hAnsi="Times New Roman" w:cs="Times New Roman"/>
                <w:sz w:val="32"/>
              </w:rPr>
              <w:t>M</w:t>
            </w:r>
            <w:r w:rsidR="00FC1119">
              <w:rPr>
                <w:rFonts w:ascii="Times New Roman" w:hAnsi="Times New Roman" w:cs="Times New Roman"/>
                <w:sz w:val="32"/>
              </w:rPr>
              <w:t>åneden</w:t>
            </w:r>
            <w:r>
              <w:rPr>
                <w:rFonts w:ascii="Times New Roman" w:hAnsi="Times New Roman" w:cs="Times New Roman"/>
                <w:sz w:val="32"/>
              </w:rPr>
              <w:t>/perioden</w:t>
            </w:r>
            <w:r w:rsidR="00FC1119">
              <w:rPr>
                <w:rFonts w:ascii="Times New Roman" w:hAnsi="Times New Roman" w:cs="Times New Roman"/>
                <w:sz w:val="32"/>
              </w:rPr>
              <w:t xml:space="preserve"> som har gått</w:t>
            </w:r>
          </w:p>
          <w:p w14:paraId="43D01B13" w14:textId="0F799862" w:rsidR="00596D57" w:rsidRDefault="00596D57" w:rsidP="0049153D">
            <w:pPr>
              <w:rPr>
                <w:rFonts w:ascii="Times New Roman" w:hAnsi="Times New Roman" w:cs="Times New Roman"/>
                <w:sz w:val="32"/>
              </w:rPr>
            </w:pPr>
          </w:p>
          <w:p w14:paraId="4A557670" w14:textId="1C89569B" w:rsidR="00596D57" w:rsidRDefault="00596D57" w:rsidP="009D505B">
            <w:pPr>
              <w:jc w:val="center"/>
              <w:rPr>
                <w:rFonts w:ascii="Times New Roman" w:hAnsi="Times New Roman" w:cs="Times New Roman"/>
                <w:sz w:val="32"/>
              </w:rPr>
            </w:pPr>
          </w:p>
          <w:p w14:paraId="30ADE930" w14:textId="26F4A420" w:rsidR="009D505B" w:rsidRDefault="0049153D" w:rsidP="009D505B">
            <w:pPr>
              <w:jc w:val="center"/>
              <w:rPr>
                <w:rFonts w:ascii="Times New Roman" w:hAnsi="Times New Roman" w:cs="Times New Roman"/>
                <w:sz w:val="32"/>
              </w:rPr>
            </w:pPr>
            <w:r>
              <w:rPr>
                <w:noProof/>
              </w:rPr>
              <w:drawing>
                <wp:inline distT="0" distB="0" distL="0" distR="0" wp14:anchorId="3EF0147A" wp14:editId="34D578A4">
                  <wp:extent cx="1830908" cy="17589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5365" cy="1782446"/>
                          </a:xfrm>
                          <a:prstGeom prst="rect">
                            <a:avLst/>
                          </a:prstGeom>
                          <a:noFill/>
                          <a:ln>
                            <a:noFill/>
                          </a:ln>
                        </pic:spPr>
                      </pic:pic>
                    </a:graphicData>
                  </a:graphic>
                </wp:inline>
              </w:drawing>
            </w:r>
          </w:p>
          <w:p w14:paraId="12491ABF" w14:textId="0F5CDFCB" w:rsidR="0049153D" w:rsidRDefault="0049153D" w:rsidP="009D505B">
            <w:pPr>
              <w:jc w:val="center"/>
              <w:rPr>
                <w:rFonts w:ascii="Times New Roman" w:hAnsi="Times New Roman" w:cs="Times New Roman"/>
                <w:sz w:val="32"/>
              </w:rPr>
            </w:pPr>
          </w:p>
          <w:p w14:paraId="79022C8F" w14:textId="63746488" w:rsidR="0049153D" w:rsidRDefault="0049153D" w:rsidP="009D505B">
            <w:pPr>
              <w:jc w:val="center"/>
              <w:rPr>
                <w:rFonts w:ascii="Times New Roman" w:hAnsi="Times New Roman" w:cs="Times New Roman"/>
                <w:sz w:val="32"/>
              </w:rPr>
            </w:pPr>
          </w:p>
          <w:p w14:paraId="0341958B" w14:textId="5CBED03C" w:rsidR="0049153D" w:rsidRDefault="0049153D" w:rsidP="009D505B">
            <w:pPr>
              <w:jc w:val="center"/>
              <w:rPr>
                <w:rFonts w:ascii="Times New Roman" w:hAnsi="Times New Roman" w:cs="Times New Roman"/>
                <w:sz w:val="32"/>
              </w:rPr>
            </w:pPr>
          </w:p>
          <w:p w14:paraId="1AD7977A" w14:textId="77777777" w:rsidR="009D505B" w:rsidRDefault="009D505B" w:rsidP="009D505B">
            <w:pPr>
              <w:jc w:val="center"/>
              <w:rPr>
                <w:rFonts w:ascii="Times New Roman" w:hAnsi="Times New Roman" w:cs="Times New Roman"/>
                <w:sz w:val="32"/>
              </w:rPr>
            </w:pPr>
          </w:p>
          <w:p w14:paraId="5BDAF045" w14:textId="77777777" w:rsidR="009D505B" w:rsidRDefault="009D505B" w:rsidP="009D505B">
            <w:pPr>
              <w:jc w:val="center"/>
              <w:rPr>
                <w:rFonts w:ascii="Times New Roman" w:hAnsi="Times New Roman" w:cs="Times New Roman"/>
                <w:sz w:val="32"/>
              </w:rPr>
            </w:pPr>
          </w:p>
          <w:p w14:paraId="794075CF" w14:textId="7EDC2C74" w:rsidR="009D505B" w:rsidRDefault="0049153D"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5FA25BDE" wp14:editId="58EF20D0">
                  <wp:extent cx="2025650" cy="1350433"/>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28465" cy="1352310"/>
                          </a:xfrm>
                          <a:prstGeom prst="rect">
                            <a:avLst/>
                          </a:prstGeom>
                        </pic:spPr>
                      </pic:pic>
                    </a:graphicData>
                  </a:graphic>
                </wp:inline>
              </w:drawing>
            </w:r>
          </w:p>
          <w:p w14:paraId="38F471DF" w14:textId="04FAD8FC" w:rsidR="009D505B" w:rsidRDefault="009D505B" w:rsidP="009D505B">
            <w:pPr>
              <w:jc w:val="center"/>
              <w:rPr>
                <w:rFonts w:ascii="Times New Roman" w:hAnsi="Times New Roman" w:cs="Times New Roman"/>
                <w:sz w:val="32"/>
              </w:rPr>
            </w:pPr>
          </w:p>
          <w:p w14:paraId="26630009" w14:textId="3F050D7F" w:rsidR="00885B47" w:rsidRDefault="00885B47" w:rsidP="009D505B">
            <w:pPr>
              <w:jc w:val="center"/>
              <w:rPr>
                <w:rFonts w:ascii="Times New Roman" w:hAnsi="Times New Roman" w:cs="Times New Roman"/>
                <w:sz w:val="32"/>
              </w:rPr>
            </w:pPr>
          </w:p>
          <w:p w14:paraId="3FE38BC4" w14:textId="1775B4C0" w:rsidR="00885B47" w:rsidRDefault="00885B47" w:rsidP="009D505B">
            <w:pPr>
              <w:jc w:val="center"/>
              <w:rPr>
                <w:rFonts w:ascii="Times New Roman" w:hAnsi="Times New Roman" w:cs="Times New Roman"/>
                <w:sz w:val="32"/>
              </w:rPr>
            </w:pPr>
          </w:p>
          <w:p w14:paraId="19A3D55C" w14:textId="3D3CF952" w:rsidR="00885B47" w:rsidRDefault="00885B47" w:rsidP="009D505B">
            <w:pPr>
              <w:jc w:val="center"/>
              <w:rPr>
                <w:rFonts w:ascii="Times New Roman" w:hAnsi="Times New Roman" w:cs="Times New Roman"/>
                <w:sz w:val="32"/>
              </w:rPr>
            </w:pPr>
          </w:p>
          <w:p w14:paraId="6735A2E4" w14:textId="0FB6F872" w:rsidR="00885B47" w:rsidRDefault="00885B47" w:rsidP="009D505B">
            <w:pPr>
              <w:jc w:val="center"/>
              <w:rPr>
                <w:rFonts w:ascii="Times New Roman" w:hAnsi="Times New Roman" w:cs="Times New Roman"/>
                <w:sz w:val="32"/>
              </w:rPr>
            </w:pPr>
          </w:p>
          <w:p w14:paraId="7965EB4D" w14:textId="5600EA86" w:rsidR="00885B47" w:rsidRDefault="00885B47" w:rsidP="009D505B">
            <w:pPr>
              <w:jc w:val="center"/>
              <w:rPr>
                <w:rFonts w:ascii="Times New Roman" w:hAnsi="Times New Roman" w:cs="Times New Roman"/>
                <w:sz w:val="32"/>
              </w:rPr>
            </w:pPr>
          </w:p>
          <w:p w14:paraId="7C31F2C3" w14:textId="233B2C1C" w:rsidR="00885B47" w:rsidRDefault="00885B47" w:rsidP="009D505B">
            <w:pPr>
              <w:jc w:val="center"/>
              <w:rPr>
                <w:rFonts w:ascii="Times New Roman" w:hAnsi="Times New Roman" w:cs="Times New Roman"/>
                <w:sz w:val="32"/>
              </w:rPr>
            </w:pPr>
          </w:p>
          <w:p w14:paraId="3017FF05" w14:textId="239F3C48" w:rsidR="00885B47" w:rsidRDefault="00885B47" w:rsidP="009D505B">
            <w:pPr>
              <w:jc w:val="center"/>
              <w:rPr>
                <w:rFonts w:ascii="Times New Roman" w:hAnsi="Times New Roman" w:cs="Times New Roman"/>
                <w:sz w:val="32"/>
              </w:rPr>
            </w:pPr>
          </w:p>
          <w:p w14:paraId="2ED86B5A" w14:textId="4E8E5984" w:rsidR="00885B47" w:rsidRDefault="00885B47" w:rsidP="009D505B">
            <w:pPr>
              <w:jc w:val="center"/>
              <w:rPr>
                <w:rFonts w:ascii="Times New Roman" w:hAnsi="Times New Roman" w:cs="Times New Roman"/>
                <w:sz w:val="32"/>
              </w:rPr>
            </w:pPr>
          </w:p>
          <w:p w14:paraId="460CF332" w14:textId="79DAA19F" w:rsidR="00885B47" w:rsidRDefault="00885B47" w:rsidP="009D505B">
            <w:pPr>
              <w:jc w:val="center"/>
              <w:rPr>
                <w:rFonts w:ascii="Times New Roman" w:hAnsi="Times New Roman" w:cs="Times New Roman"/>
                <w:sz w:val="32"/>
              </w:rPr>
            </w:pPr>
          </w:p>
          <w:p w14:paraId="53775682" w14:textId="243E9BE9" w:rsidR="00885B47" w:rsidRDefault="00885B47" w:rsidP="009D505B">
            <w:pPr>
              <w:jc w:val="center"/>
              <w:rPr>
                <w:rFonts w:ascii="Times New Roman" w:hAnsi="Times New Roman" w:cs="Times New Roman"/>
                <w:sz w:val="32"/>
              </w:rPr>
            </w:pPr>
          </w:p>
          <w:p w14:paraId="10EFF597" w14:textId="77777777" w:rsidR="00885B47" w:rsidRDefault="00885B47" w:rsidP="009D505B">
            <w:pPr>
              <w:jc w:val="center"/>
              <w:rPr>
                <w:rFonts w:ascii="Times New Roman" w:hAnsi="Times New Roman" w:cs="Times New Roman"/>
                <w:sz w:val="32"/>
              </w:rPr>
            </w:pPr>
          </w:p>
          <w:p w14:paraId="158F46E3" w14:textId="3AB56AFB" w:rsidR="009D505B" w:rsidRPr="00885B47" w:rsidRDefault="009D505B" w:rsidP="00885B47">
            <w:pPr>
              <w:jc w:val="center"/>
              <w:rPr>
                <w:rFonts w:ascii="Times New Roman" w:hAnsi="Times New Roman" w:cs="Times New Roman"/>
                <w:sz w:val="32"/>
              </w:rPr>
            </w:pPr>
          </w:p>
        </w:tc>
        <w:tc>
          <w:tcPr>
            <w:tcW w:w="5523" w:type="dxa"/>
          </w:tcPr>
          <w:p w14:paraId="490EEDD2" w14:textId="3E84AA85" w:rsidR="00D90FD7" w:rsidRDefault="00D90FD7" w:rsidP="006649E7">
            <w:pPr>
              <w:rPr>
                <w:rFonts w:ascii="Times New Roman" w:hAnsi="Times New Roman" w:cs="Times New Roman"/>
                <w:sz w:val="24"/>
              </w:rPr>
            </w:pPr>
            <w:r>
              <w:rPr>
                <w:rFonts w:ascii="Times New Roman" w:hAnsi="Times New Roman" w:cs="Times New Roman"/>
                <w:sz w:val="24"/>
              </w:rPr>
              <w:lastRenderedPageBreak/>
              <w:t xml:space="preserve">Som kjent jobber vi med hovedtema Skinnvotten </w:t>
            </w:r>
            <w:r w:rsidR="00337463">
              <w:rPr>
                <w:rFonts w:ascii="Times New Roman" w:hAnsi="Times New Roman" w:cs="Times New Roman"/>
                <w:sz w:val="24"/>
              </w:rPr>
              <w:t xml:space="preserve">og høst </w:t>
            </w:r>
            <w:r>
              <w:rPr>
                <w:rFonts w:ascii="Times New Roman" w:hAnsi="Times New Roman" w:cs="Times New Roman"/>
                <w:sz w:val="24"/>
              </w:rPr>
              <w:t xml:space="preserve">denne perioden. De er kjekt å se at barna viser interesse for eventyret. </w:t>
            </w:r>
            <w:r w:rsidR="00E90BB3">
              <w:rPr>
                <w:rFonts w:ascii="Times New Roman" w:hAnsi="Times New Roman" w:cs="Times New Roman"/>
                <w:sz w:val="24"/>
              </w:rPr>
              <w:t xml:space="preserve">Alle dyrene lager plass til hverandre inne i votten. </w:t>
            </w:r>
            <w:r>
              <w:rPr>
                <w:rFonts w:ascii="Times New Roman" w:hAnsi="Times New Roman" w:cs="Times New Roman"/>
                <w:sz w:val="24"/>
              </w:rPr>
              <w:t>Vi har felles fokus i samling, de fleste retter og holder oppmerksomheten mot det den voksne formidler.</w:t>
            </w:r>
            <w:r w:rsidR="00E9167F">
              <w:rPr>
                <w:rFonts w:ascii="Times New Roman" w:hAnsi="Times New Roman" w:cs="Times New Roman"/>
                <w:sz w:val="24"/>
              </w:rPr>
              <w:t xml:space="preserve"> Skikkelsene fra eventyret henger på veggen i garderoben og avdelingen.</w:t>
            </w:r>
            <w:r>
              <w:rPr>
                <w:rFonts w:ascii="Times New Roman" w:hAnsi="Times New Roman" w:cs="Times New Roman"/>
                <w:sz w:val="24"/>
              </w:rPr>
              <w:t xml:space="preserve"> De peker og går bort for å se. Noen klarer å si «Bamsefar Labbdiger», «Bjørnis» eller «bjørn». Andre peker og ser på </w:t>
            </w:r>
            <w:r w:rsidR="00E9167F">
              <w:rPr>
                <w:rFonts w:ascii="Times New Roman" w:hAnsi="Times New Roman" w:cs="Times New Roman"/>
                <w:sz w:val="24"/>
              </w:rPr>
              <w:t>en</w:t>
            </w:r>
            <w:r>
              <w:rPr>
                <w:rFonts w:ascii="Times New Roman" w:hAnsi="Times New Roman" w:cs="Times New Roman"/>
                <w:sz w:val="24"/>
              </w:rPr>
              <w:t xml:space="preserve"> voksen som setter ord på det de ser.</w:t>
            </w:r>
            <w:r w:rsidR="00E9167F">
              <w:rPr>
                <w:rFonts w:ascii="Times New Roman" w:hAnsi="Times New Roman" w:cs="Times New Roman"/>
                <w:sz w:val="24"/>
              </w:rPr>
              <w:t xml:space="preserve"> </w:t>
            </w:r>
          </w:p>
          <w:p w14:paraId="52DD38A3" w14:textId="0BD29431" w:rsidR="00E9167F" w:rsidRDefault="00E9167F" w:rsidP="006649E7">
            <w:pPr>
              <w:rPr>
                <w:rFonts w:ascii="Times New Roman" w:hAnsi="Times New Roman" w:cs="Times New Roman"/>
                <w:sz w:val="24"/>
              </w:rPr>
            </w:pPr>
          </w:p>
          <w:p w14:paraId="49F6BF7E" w14:textId="562071A7" w:rsidR="0049153D" w:rsidRDefault="00E9167F" w:rsidP="0049153D">
            <w:pPr>
              <w:rPr>
                <w:rFonts w:ascii="Times New Roman" w:hAnsi="Times New Roman" w:cs="Times New Roman"/>
                <w:sz w:val="24"/>
              </w:rPr>
            </w:pPr>
            <w:r>
              <w:rPr>
                <w:rFonts w:ascii="Times New Roman" w:hAnsi="Times New Roman" w:cs="Times New Roman"/>
                <w:sz w:val="24"/>
              </w:rPr>
              <w:t xml:space="preserve">Mandag 24.okt. </w:t>
            </w:r>
            <w:r w:rsidR="00337463">
              <w:rPr>
                <w:rFonts w:ascii="Times New Roman" w:hAnsi="Times New Roman" w:cs="Times New Roman"/>
                <w:sz w:val="24"/>
              </w:rPr>
              <w:t>var det</w:t>
            </w:r>
            <w:r>
              <w:rPr>
                <w:rFonts w:ascii="Times New Roman" w:hAnsi="Times New Roman" w:cs="Times New Roman"/>
                <w:sz w:val="24"/>
              </w:rPr>
              <w:t xml:space="preserve"> FN cafe. Tusen takk for alle gode bidrag til Amadia</w:t>
            </w:r>
            <w:r w:rsidR="0064667E">
              <w:rPr>
                <w:rFonts w:ascii="Times New Roman" w:hAnsi="Times New Roman" w:cs="Times New Roman"/>
                <w:sz w:val="24"/>
              </w:rPr>
              <w:t>!</w:t>
            </w:r>
            <w:r>
              <w:rPr>
                <w:rFonts w:ascii="Times New Roman" w:hAnsi="Times New Roman" w:cs="Times New Roman"/>
                <w:sz w:val="24"/>
              </w:rPr>
              <w:t xml:space="preserve"> I forkant hadde vi</w:t>
            </w:r>
            <w:r w:rsidR="008A0D3B">
              <w:rPr>
                <w:rFonts w:ascii="Times New Roman" w:hAnsi="Times New Roman" w:cs="Times New Roman"/>
                <w:sz w:val="24"/>
              </w:rPr>
              <w:t xml:space="preserve"> malt høst kunst. For noen var det en ny opplevelse å male. Noen ville helst ikke få det på fingrene mens andre måtte smake litt på dette nye materialet. </w:t>
            </w:r>
            <w:r w:rsidR="0064667E">
              <w:rPr>
                <w:rFonts w:ascii="Times New Roman" w:hAnsi="Times New Roman" w:cs="Times New Roman"/>
                <w:sz w:val="24"/>
              </w:rPr>
              <w:t xml:space="preserve">De fleste viser stor glede når vi maler, </w:t>
            </w:r>
            <w:r w:rsidR="00446076">
              <w:rPr>
                <w:rFonts w:ascii="Times New Roman" w:hAnsi="Times New Roman" w:cs="Times New Roman"/>
                <w:sz w:val="24"/>
              </w:rPr>
              <w:t xml:space="preserve">de </w:t>
            </w:r>
            <w:r w:rsidR="0064667E">
              <w:rPr>
                <w:rFonts w:ascii="Times New Roman" w:hAnsi="Times New Roman" w:cs="Times New Roman"/>
                <w:sz w:val="24"/>
              </w:rPr>
              <w:t xml:space="preserve">kan sitte lenge å fargelegge flere ark. Ved formingsaktiviteter som maling </w:t>
            </w:r>
            <w:r w:rsidR="00446076">
              <w:rPr>
                <w:rFonts w:ascii="Times New Roman" w:hAnsi="Times New Roman" w:cs="Times New Roman"/>
                <w:sz w:val="24"/>
              </w:rPr>
              <w:t xml:space="preserve">o.l. </w:t>
            </w:r>
            <w:r w:rsidR="0064667E">
              <w:rPr>
                <w:rFonts w:ascii="Times New Roman" w:hAnsi="Times New Roman" w:cs="Times New Roman"/>
                <w:sz w:val="24"/>
              </w:rPr>
              <w:t>ønsker vi at det skal være en god opplevelse for barnet. Vi har fokus på prosess og medvirkning mer enn resultat. Vi legger til rette for at barna skal gjøre mest mulig selv.</w:t>
            </w:r>
            <w:r w:rsidR="0049153D">
              <w:rPr>
                <w:rFonts w:ascii="Times New Roman" w:hAnsi="Times New Roman" w:cs="Times New Roman"/>
                <w:sz w:val="24"/>
              </w:rPr>
              <w:t xml:space="preserve"> </w:t>
            </w:r>
          </w:p>
          <w:p w14:paraId="6A433DAC" w14:textId="77777777" w:rsidR="0049153D" w:rsidRDefault="0049153D" w:rsidP="0049153D">
            <w:pPr>
              <w:rPr>
                <w:rFonts w:ascii="Times New Roman" w:hAnsi="Times New Roman" w:cs="Times New Roman"/>
                <w:sz w:val="24"/>
              </w:rPr>
            </w:pPr>
          </w:p>
          <w:p w14:paraId="04E66984" w14:textId="06216870" w:rsidR="0049153D" w:rsidRDefault="0049153D" w:rsidP="006649E7">
            <w:pPr>
              <w:rPr>
                <w:rFonts w:ascii="Times New Roman" w:hAnsi="Times New Roman" w:cs="Times New Roman"/>
                <w:sz w:val="24"/>
              </w:rPr>
            </w:pPr>
            <w:r>
              <w:rPr>
                <w:rFonts w:ascii="Times New Roman" w:hAnsi="Times New Roman" w:cs="Times New Roman"/>
                <w:sz w:val="24"/>
              </w:rPr>
              <w:t>Vi snakker og synger om bladene som faller ned fra trærne nå på høsten. Ser på fargene, gul, rød, brun</w:t>
            </w:r>
            <w:r w:rsidR="000B5BDE">
              <w:rPr>
                <w:rFonts w:ascii="Times New Roman" w:hAnsi="Times New Roman" w:cs="Times New Roman"/>
                <w:sz w:val="24"/>
              </w:rPr>
              <w:t>,</w:t>
            </w:r>
            <w:r>
              <w:rPr>
                <w:rFonts w:ascii="Times New Roman" w:hAnsi="Times New Roman" w:cs="Times New Roman"/>
                <w:sz w:val="24"/>
              </w:rPr>
              <w:t xml:space="preserve"> oransje og grønn. Vi har gått turer i nærområdet og samlet blader som vi har hengt på veggen. Vi samler bl</w:t>
            </w:r>
            <w:r w:rsidR="000B5BDE">
              <w:rPr>
                <w:rFonts w:ascii="Times New Roman" w:hAnsi="Times New Roman" w:cs="Times New Roman"/>
                <w:sz w:val="24"/>
              </w:rPr>
              <w:t>a</w:t>
            </w:r>
            <w:r>
              <w:rPr>
                <w:rFonts w:ascii="Times New Roman" w:hAnsi="Times New Roman" w:cs="Times New Roman"/>
                <w:sz w:val="24"/>
              </w:rPr>
              <w:t xml:space="preserve">der, kaster dem opp i luften og lar </w:t>
            </w:r>
            <w:r w:rsidR="000B5BDE">
              <w:rPr>
                <w:rFonts w:ascii="Times New Roman" w:hAnsi="Times New Roman" w:cs="Times New Roman"/>
                <w:sz w:val="24"/>
              </w:rPr>
              <w:t>dem</w:t>
            </w:r>
            <w:r>
              <w:rPr>
                <w:rFonts w:ascii="Times New Roman" w:hAnsi="Times New Roman" w:cs="Times New Roman"/>
                <w:sz w:val="24"/>
              </w:rPr>
              <w:t xml:space="preserve"> regne </w:t>
            </w:r>
            <w:r w:rsidR="000B5BDE">
              <w:rPr>
                <w:rFonts w:ascii="Times New Roman" w:hAnsi="Times New Roman" w:cs="Times New Roman"/>
                <w:sz w:val="24"/>
              </w:rPr>
              <w:t>n</w:t>
            </w:r>
            <w:r>
              <w:rPr>
                <w:rFonts w:ascii="Times New Roman" w:hAnsi="Times New Roman" w:cs="Times New Roman"/>
                <w:sz w:val="24"/>
              </w:rPr>
              <w:t xml:space="preserve">ed over oss. </w:t>
            </w:r>
          </w:p>
          <w:p w14:paraId="740AE9C7" w14:textId="61B76237" w:rsidR="00E9167F" w:rsidRDefault="00E9167F" w:rsidP="006649E7">
            <w:pPr>
              <w:rPr>
                <w:rFonts w:ascii="Times New Roman" w:hAnsi="Times New Roman" w:cs="Times New Roman"/>
                <w:sz w:val="24"/>
              </w:rPr>
            </w:pPr>
          </w:p>
          <w:p w14:paraId="533FB99C" w14:textId="469D8151" w:rsidR="00E9167F" w:rsidRDefault="00E9167F" w:rsidP="006649E7">
            <w:pPr>
              <w:rPr>
                <w:rFonts w:ascii="Times New Roman" w:hAnsi="Times New Roman" w:cs="Times New Roman"/>
                <w:sz w:val="24"/>
              </w:rPr>
            </w:pPr>
            <w:r>
              <w:rPr>
                <w:rFonts w:ascii="Times New Roman" w:hAnsi="Times New Roman" w:cs="Times New Roman"/>
                <w:sz w:val="24"/>
              </w:rPr>
              <w:t>Vi er i gang med språkgrupper. Vi har delt barna i mindre grupper med en</w:t>
            </w:r>
            <w:r w:rsidR="008A0D3B">
              <w:rPr>
                <w:rFonts w:ascii="Times New Roman" w:hAnsi="Times New Roman" w:cs="Times New Roman"/>
                <w:sz w:val="24"/>
              </w:rPr>
              <w:t>-to voksne. Noen spiller lotto, noen leker og øver på gode samspill, andre har samling. De voksne er beviste på å benevne og sette ord på alt som skjer i gruppen. Barn lærer språk ved at vi snakker med dem.</w:t>
            </w:r>
            <w:r>
              <w:rPr>
                <w:rFonts w:ascii="Times New Roman" w:hAnsi="Times New Roman" w:cs="Times New Roman"/>
                <w:sz w:val="24"/>
              </w:rPr>
              <w:t xml:space="preserve"> </w:t>
            </w:r>
          </w:p>
          <w:p w14:paraId="43A0FBCE" w14:textId="66F54226" w:rsidR="00D90FD7" w:rsidRDefault="00D90FD7" w:rsidP="006649E7">
            <w:pPr>
              <w:rPr>
                <w:rFonts w:ascii="Times New Roman" w:hAnsi="Times New Roman" w:cs="Times New Roman"/>
                <w:sz w:val="24"/>
              </w:rPr>
            </w:pPr>
          </w:p>
          <w:p w14:paraId="69F79B39" w14:textId="126AE151" w:rsidR="0064667E" w:rsidRDefault="0064667E" w:rsidP="006649E7">
            <w:pPr>
              <w:rPr>
                <w:rFonts w:ascii="Times New Roman" w:hAnsi="Times New Roman" w:cs="Times New Roman"/>
                <w:sz w:val="24"/>
              </w:rPr>
            </w:pPr>
            <w:r>
              <w:rPr>
                <w:rFonts w:ascii="Times New Roman" w:hAnsi="Times New Roman" w:cs="Times New Roman"/>
                <w:sz w:val="24"/>
              </w:rPr>
              <w:t xml:space="preserve">Mange </w:t>
            </w:r>
            <w:r w:rsidR="000B7714">
              <w:rPr>
                <w:rFonts w:ascii="Times New Roman" w:hAnsi="Times New Roman" w:cs="Times New Roman"/>
                <w:sz w:val="24"/>
              </w:rPr>
              <w:t>av barna tar initiativ til</w:t>
            </w:r>
            <w:r>
              <w:rPr>
                <w:rFonts w:ascii="Times New Roman" w:hAnsi="Times New Roman" w:cs="Times New Roman"/>
                <w:sz w:val="24"/>
              </w:rPr>
              <w:t xml:space="preserve"> å </w:t>
            </w:r>
            <w:r w:rsidR="000B7714">
              <w:rPr>
                <w:rFonts w:ascii="Times New Roman" w:hAnsi="Times New Roman" w:cs="Times New Roman"/>
                <w:sz w:val="24"/>
              </w:rPr>
              <w:t>lese bøker sammen med en voksen</w:t>
            </w:r>
            <w:r>
              <w:rPr>
                <w:rFonts w:ascii="Times New Roman" w:hAnsi="Times New Roman" w:cs="Times New Roman"/>
                <w:sz w:val="24"/>
              </w:rPr>
              <w:t xml:space="preserve">. </w:t>
            </w:r>
            <w:r w:rsidR="000B7714">
              <w:rPr>
                <w:rFonts w:ascii="Times New Roman" w:hAnsi="Times New Roman" w:cs="Times New Roman"/>
                <w:sz w:val="24"/>
              </w:rPr>
              <w:t>Noen bøker er tilgjengelige for barna</w:t>
            </w:r>
            <w:r w:rsidR="00337463">
              <w:rPr>
                <w:rFonts w:ascii="Times New Roman" w:hAnsi="Times New Roman" w:cs="Times New Roman"/>
                <w:sz w:val="24"/>
              </w:rPr>
              <w:t>, de henter de selv i kassen. N</w:t>
            </w:r>
            <w:r w:rsidR="000B7714">
              <w:rPr>
                <w:rFonts w:ascii="Times New Roman" w:hAnsi="Times New Roman" w:cs="Times New Roman"/>
                <w:sz w:val="24"/>
              </w:rPr>
              <w:t xml:space="preserve">oen må de </w:t>
            </w:r>
            <w:r w:rsidR="00337463">
              <w:rPr>
                <w:rFonts w:ascii="Times New Roman" w:hAnsi="Times New Roman" w:cs="Times New Roman"/>
                <w:sz w:val="24"/>
              </w:rPr>
              <w:t xml:space="preserve">hevnede seg til </w:t>
            </w:r>
            <w:r w:rsidR="000B7714">
              <w:rPr>
                <w:rFonts w:ascii="Times New Roman" w:hAnsi="Times New Roman" w:cs="Times New Roman"/>
                <w:sz w:val="24"/>
              </w:rPr>
              <w:t xml:space="preserve">en voksen for å </w:t>
            </w:r>
            <w:r w:rsidR="00337463">
              <w:rPr>
                <w:rFonts w:ascii="Times New Roman" w:hAnsi="Times New Roman" w:cs="Times New Roman"/>
                <w:sz w:val="24"/>
              </w:rPr>
              <w:t>hjelp til å finne</w:t>
            </w:r>
            <w:r w:rsidR="0052643A">
              <w:rPr>
                <w:rFonts w:ascii="Times New Roman" w:hAnsi="Times New Roman" w:cs="Times New Roman"/>
                <w:sz w:val="24"/>
              </w:rPr>
              <w:t xml:space="preserve"> bl.a. «Mamma Mø faller og slår seg»</w:t>
            </w:r>
            <w:r w:rsidR="000B7714">
              <w:rPr>
                <w:rFonts w:ascii="Times New Roman" w:hAnsi="Times New Roman" w:cs="Times New Roman"/>
                <w:sz w:val="24"/>
              </w:rPr>
              <w:t xml:space="preserve">. </w:t>
            </w:r>
            <w:r w:rsidR="00337463">
              <w:rPr>
                <w:rFonts w:ascii="Times New Roman" w:hAnsi="Times New Roman" w:cs="Times New Roman"/>
                <w:sz w:val="24"/>
              </w:rPr>
              <w:t xml:space="preserve">Vi har mange fine lesestunder. Det kan bli litt trangt på fanget og vi må lære, og øve oss </w:t>
            </w:r>
            <w:r w:rsidR="00337463">
              <w:rPr>
                <w:rFonts w:ascii="Times New Roman" w:hAnsi="Times New Roman" w:cs="Times New Roman"/>
                <w:sz w:val="24"/>
              </w:rPr>
              <w:lastRenderedPageBreak/>
              <w:t>på, og vært tett på hverandre. Vente på «min tur» å bestemme bok og dele på plassen på fanget.</w:t>
            </w:r>
          </w:p>
          <w:p w14:paraId="7A027AA5" w14:textId="4C27FE6E" w:rsidR="00446076" w:rsidRDefault="00446076" w:rsidP="006649E7">
            <w:pPr>
              <w:rPr>
                <w:rFonts w:ascii="Times New Roman" w:hAnsi="Times New Roman" w:cs="Times New Roman"/>
                <w:sz w:val="24"/>
              </w:rPr>
            </w:pPr>
          </w:p>
          <w:p w14:paraId="3558B0C8" w14:textId="74FEB4C6" w:rsidR="00446076" w:rsidRDefault="00446076" w:rsidP="006649E7">
            <w:pPr>
              <w:rPr>
                <w:rFonts w:ascii="Times New Roman" w:hAnsi="Times New Roman" w:cs="Times New Roman"/>
                <w:sz w:val="24"/>
              </w:rPr>
            </w:pPr>
            <w:r>
              <w:rPr>
                <w:rFonts w:ascii="Times New Roman" w:hAnsi="Times New Roman" w:cs="Times New Roman"/>
                <w:sz w:val="24"/>
              </w:rPr>
              <w:t>Ellers ser vi mye kokkelering i kjøkkenkorken</w:t>
            </w:r>
            <w:r w:rsidR="00B71D69">
              <w:rPr>
                <w:rFonts w:ascii="Times New Roman" w:hAnsi="Times New Roman" w:cs="Times New Roman"/>
                <w:sz w:val="24"/>
              </w:rPr>
              <w:t xml:space="preserve"> og dukkelek</w:t>
            </w:r>
            <w:r>
              <w:rPr>
                <w:rFonts w:ascii="Times New Roman" w:hAnsi="Times New Roman" w:cs="Times New Roman"/>
                <w:sz w:val="24"/>
              </w:rPr>
              <w:t xml:space="preserve">. </w:t>
            </w:r>
            <w:r w:rsidR="00B71D69">
              <w:rPr>
                <w:rFonts w:ascii="Times New Roman" w:hAnsi="Times New Roman" w:cs="Times New Roman"/>
                <w:sz w:val="24"/>
              </w:rPr>
              <w:t xml:space="preserve">Vi har noen få dukkevogner som er stas å </w:t>
            </w:r>
            <w:r w:rsidR="00B357B7">
              <w:rPr>
                <w:rFonts w:ascii="Times New Roman" w:hAnsi="Times New Roman" w:cs="Times New Roman"/>
                <w:sz w:val="24"/>
              </w:rPr>
              <w:t>trille med</w:t>
            </w:r>
            <w:r w:rsidR="00B71D69">
              <w:rPr>
                <w:rFonts w:ascii="Times New Roman" w:hAnsi="Times New Roman" w:cs="Times New Roman"/>
                <w:sz w:val="24"/>
              </w:rPr>
              <w:t xml:space="preserve">. </w:t>
            </w:r>
            <w:r>
              <w:rPr>
                <w:rFonts w:ascii="Times New Roman" w:hAnsi="Times New Roman" w:cs="Times New Roman"/>
                <w:sz w:val="24"/>
              </w:rPr>
              <w:t>De</w:t>
            </w:r>
            <w:r w:rsidR="00B71D69">
              <w:rPr>
                <w:rFonts w:ascii="Times New Roman" w:hAnsi="Times New Roman" w:cs="Times New Roman"/>
                <w:sz w:val="24"/>
              </w:rPr>
              <w:t xml:space="preserve"> </w:t>
            </w:r>
            <w:r>
              <w:rPr>
                <w:rFonts w:ascii="Times New Roman" w:hAnsi="Times New Roman" w:cs="Times New Roman"/>
                <w:sz w:val="24"/>
              </w:rPr>
              <w:t>kjører med biler og tog</w:t>
            </w:r>
            <w:r w:rsidR="00B71D69">
              <w:rPr>
                <w:rFonts w:ascii="Times New Roman" w:hAnsi="Times New Roman" w:cs="Times New Roman"/>
                <w:sz w:val="24"/>
              </w:rPr>
              <w:t xml:space="preserve">, setter sammen lange tog og kjører på gulv og skinner. </w:t>
            </w:r>
          </w:p>
          <w:p w14:paraId="46B8D02F" w14:textId="67B85346" w:rsidR="0049153D" w:rsidRDefault="0049153D" w:rsidP="006649E7">
            <w:pPr>
              <w:rPr>
                <w:rFonts w:ascii="Times New Roman" w:hAnsi="Times New Roman" w:cs="Times New Roman"/>
                <w:sz w:val="24"/>
              </w:rPr>
            </w:pPr>
          </w:p>
          <w:p w14:paraId="70897274" w14:textId="61E4A40A" w:rsidR="009D505B" w:rsidRPr="00D513F3" w:rsidRDefault="0043292E" w:rsidP="0052643A">
            <w:pPr>
              <w:rPr>
                <w:rFonts w:ascii="Times New Roman" w:hAnsi="Times New Roman" w:cs="Times New Roman"/>
                <w:sz w:val="24"/>
              </w:rPr>
            </w:pPr>
            <w:r>
              <w:rPr>
                <w:rFonts w:ascii="Times New Roman" w:hAnsi="Times New Roman" w:cs="Times New Roman"/>
                <w:sz w:val="24"/>
              </w:rPr>
              <w:t>Vi fortsetter å jobbe med tema frem til desember, kom gjerne med innspill og ideer om det er noe dere ser barnet deres utrykker eller er opptatt av.</w:t>
            </w:r>
          </w:p>
          <w:p w14:paraId="0887B215" w14:textId="58C78DF8" w:rsidR="00FC2A41" w:rsidRDefault="00FC2A41" w:rsidP="0052643A">
            <w:pPr>
              <w:rPr>
                <w:rFonts w:ascii="Times New Roman" w:hAnsi="Times New Roman" w:cs="Times New Roman"/>
                <w:bCs/>
                <w:sz w:val="24"/>
                <w:szCs w:val="24"/>
              </w:rPr>
            </w:pPr>
          </w:p>
          <w:p w14:paraId="7A9E41BA" w14:textId="77777777" w:rsidR="00FC2A41" w:rsidRDefault="00FC2A41" w:rsidP="0052643A">
            <w:pPr>
              <w:rPr>
                <w:rFonts w:ascii="Times New Roman" w:hAnsi="Times New Roman" w:cs="Times New Roman"/>
                <w:bCs/>
                <w:sz w:val="24"/>
                <w:szCs w:val="24"/>
              </w:rPr>
            </w:pPr>
          </w:p>
          <w:p w14:paraId="1362FC7B" w14:textId="6D3A1152" w:rsidR="00885B47" w:rsidRPr="00885B47" w:rsidRDefault="00885B47" w:rsidP="00FC2A41">
            <w:pPr>
              <w:rPr>
                <w:rFonts w:ascii="Times New Roman" w:hAnsi="Times New Roman" w:cs="Times New Roman"/>
                <w:bCs/>
                <w:sz w:val="24"/>
                <w:szCs w:val="24"/>
              </w:rPr>
            </w:pPr>
          </w:p>
        </w:tc>
      </w:tr>
      <w:tr w:rsidR="0049153D" w14:paraId="346CC877" w14:textId="77777777" w:rsidTr="00C224F2">
        <w:tc>
          <w:tcPr>
            <w:tcW w:w="3539" w:type="dxa"/>
          </w:tcPr>
          <w:p w14:paraId="27398B5E" w14:textId="244C6639" w:rsidR="009D505B" w:rsidRDefault="009D505B" w:rsidP="009D505B">
            <w:pPr>
              <w:jc w:val="center"/>
              <w:rPr>
                <w:rFonts w:ascii="Times New Roman" w:hAnsi="Times New Roman" w:cs="Times New Roman"/>
                <w:b/>
                <w:color w:val="4472C4" w:themeColor="accent5"/>
                <w:sz w:val="32"/>
              </w:rPr>
            </w:pPr>
          </w:p>
          <w:p w14:paraId="21FA50AE" w14:textId="408F48AC" w:rsidR="00FC2A41" w:rsidRDefault="00D513F3" w:rsidP="009D505B">
            <w:pPr>
              <w:jc w:val="center"/>
              <w:rPr>
                <w:rFonts w:ascii="Times New Roman" w:hAnsi="Times New Roman" w:cs="Times New Roman"/>
                <w:b/>
                <w:color w:val="4472C4" w:themeColor="accent5"/>
                <w:sz w:val="32"/>
              </w:rPr>
            </w:pPr>
            <w:r>
              <w:rPr>
                <w:rFonts w:ascii="Times New Roman" w:hAnsi="Times New Roman" w:cs="Times New Roman"/>
                <w:noProof/>
                <w:sz w:val="32"/>
              </w:rPr>
              <w:drawing>
                <wp:inline distT="0" distB="0" distL="0" distR="0" wp14:anchorId="53E3C387" wp14:editId="63D0F219">
                  <wp:extent cx="1781126" cy="1943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788362" cy="1950994"/>
                          </a:xfrm>
                          <a:prstGeom prst="rect">
                            <a:avLst/>
                          </a:prstGeom>
                        </pic:spPr>
                      </pic:pic>
                    </a:graphicData>
                  </a:graphic>
                </wp:inline>
              </w:drawing>
            </w:r>
          </w:p>
          <w:p w14:paraId="678E037B" w14:textId="77777777" w:rsidR="00FC2A41" w:rsidRDefault="00FC2A41" w:rsidP="00D513F3">
            <w:pPr>
              <w:rPr>
                <w:rFonts w:ascii="Times New Roman" w:hAnsi="Times New Roman" w:cs="Times New Roman"/>
                <w:b/>
                <w:color w:val="4472C4" w:themeColor="accent5"/>
                <w:sz w:val="32"/>
              </w:rPr>
            </w:pPr>
          </w:p>
          <w:p w14:paraId="65A46432" w14:textId="3D1CAB63" w:rsidR="00036023" w:rsidRDefault="00596D57" w:rsidP="009D505B">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78837ED" wp14:editId="307E2190">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5523" w:type="dxa"/>
          </w:tcPr>
          <w:p w14:paraId="00B12927" w14:textId="77777777" w:rsidR="00FC2A41" w:rsidRDefault="00FC2A41" w:rsidP="0049153D">
            <w:pPr>
              <w:rPr>
                <w:rFonts w:ascii="Times New Roman" w:hAnsi="Times New Roman" w:cs="Times New Roman"/>
                <w:sz w:val="24"/>
              </w:rPr>
            </w:pPr>
          </w:p>
          <w:p w14:paraId="2043CBB6" w14:textId="77777777" w:rsidR="00FC2A41" w:rsidRDefault="00FC2A41" w:rsidP="0049153D">
            <w:pPr>
              <w:rPr>
                <w:rFonts w:ascii="Times New Roman" w:hAnsi="Times New Roman" w:cs="Times New Roman"/>
                <w:sz w:val="24"/>
              </w:rPr>
            </w:pPr>
          </w:p>
          <w:p w14:paraId="6AE2B63F" w14:textId="77777777" w:rsidR="00FC2A41" w:rsidRDefault="00FC2A41" w:rsidP="00FC2A41">
            <w:pPr>
              <w:rPr>
                <w:rFonts w:ascii="Times New Roman" w:hAnsi="Times New Roman" w:cs="Times New Roman"/>
                <w:bCs/>
                <w:sz w:val="24"/>
                <w:szCs w:val="24"/>
              </w:rPr>
            </w:pPr>
            <w:r>
              <w:rPr>
                <w:rFonts w:ascii="Times New Roman" w:hAnsi="Times New Roman" w:cs="Times New Roman"/>
                <w:bCs/>
                <w:sz w:val="24"/>
                <w:szCs w:val="24"/>
              </w:rPr>
              <w:t>Hipp Hurra for Bella som fyller 1 år 22.nov.!!</w:t>
            </w:r>
          </w:p>
          <w:p w14:paraId="3F271BE9" w14:textId="2952A6EF" w:rsidR="00FC2A41" w:rsidRDefault="00FC2A41" w:rsidP="0049153D">
            <w:pPr>
              <w:rPr>
                <w:rFonts w:ascii="Times New Roman" w:hAnsi="Times New Roman" w:cs="Times New Roman"/>
                <w:sz w:val="24"/>
              </w:rPr>
            </w:pPr>
          </w:p>
          <w:p w14:paraId="62DAF5BD" w14:textId="77777777" w:rsidR="008107A8" w:rsidRDefault="008107A8" w:rsidP="0049153D">
            <w:pPr>
              <w:rPr>
                <w:rFonts w:ascii="Times New Roman" w:hAnsi="Times New Roman" w:cs="Times New Roman"/>
                <w:sz w:val="24"/>
              </w:rPr>
            </w:pPr>
          </w:p>
          <w:p w14:paraId="63A076A1" w14:textId="72F7D463" w:rsidR="00D513F3" w:rsidRDefault="00D513F3" w:rsidP="00D513F3">
            <w:pPr>
              <w:rPr>
                <w:rFonts w:ascii="Times New Roman" w:hAnsi="Times New Roman" w:cs="Times New Roman"/>
                <w:sz w:val="24"/>
              </w:rPr>
            </w:pPr>
            <w:r>
              <w:rPr>
                <w:rFonts w:ascii="Times New Roman" w:hAnsi="Times New Roman" w:cs="Times New Roman"/>
                <w:sz w:val="24"/>
              </w:rPr>
              <w:t>24. oktober begynte Emina (</w:t>
            </w:r>
            <w:r w:rsidR="00274B62">
              <w:rPr>
                <w:rFonts w:ascii="Times New Roman" w:hAnsi="Times New Roman" w:cs="Times New Roman"/>
                <w:sz w:val="24"/>
              </w:rPr>
              <w:t xml:space="preserve">barne- og ungdomsarbeider </w:t>
            </w:r>
            <w:r>
              <w:rPr>
                <w:rFonts w:ascii="Times New Roman" w:hAnsi="Times New Roman" w:cs="Times New Roman"/>
                <w:sz w:val="24"/>
              </w:rPr>
              <w:t>100%) på Spurvene!</w:t>
            </w:r>
          </w:p>
          <w:p w14:paraId="78F54DC3" w14:textId="77777777" w:rsidR="00D513F3" w:rsidRDefault="00D513F3" w:rsidP="0049153D">
            <w:pPr>
              <w:rPr>
                <w:rFonts w:ascii="Times New Roman" w:hAnsi="Times New Roman" w:cs="Times New Roman"/>
                <w:sz w:val="24"/>
              </w:rPr>
            </w:pPr>
          </w:p>
          <w:p w14:paraId="41175B4C" w14:textId="77777777" w:rsidR="00D513F3" w:rsidRDefault="00D513F3" w:rsidP="0049153D">
            <w:pPr>
              <w:rPr>
                <w:rFonts w:ascii="Times New Roman" w:hAnsi="Times New Roman" w:cs="Times New Roman"/>
                <w:sz w:val="24"/>
              </w:rPr>
            </w:pPr>
          </w:p>
          <w:p w14:paraId="0F40D3B5" w14:textId="6A1B6E66" w:rsidR="0049153D" w:rsidRDefault="0049153D" w:rsidP="0049153D">
            <w:pPr>
              <w:rPr>
                <w:rFonts w:ascii="Times New Roman" w:hAnsi="Times New Roman" w:cs="Times New Roman"/>
                <w:sz w:val="24"/>
              </w:rPr>
            </w:pPr>
            <w:r>
              <w:rPr>
                <w:rFonts w:ascii="Times New Roman" w:hAnsi="Times New Roman" w:cs="Times New Roman"/>
                <w:sz w:val="24"/>
              </w:rPr>
              <w:t>Vinteren nærmer seg og dagene er blitt mørkere</w:t>
            </w:r>
            <w:r w:rsidR="0052643A">
              <w:rPr>
                <w:rFonts w:ascii="Times New Roman" w:hAnsi="Times New Roman" w:cs="Times New Roman"/>
                <w:sz w:val="24"/>
              </w:rPr>
              <w:t>. Etter hvert vil kanskje temperaturen også synke</w:t>
            </w:r>
            <w:r w:rsidR="008107A8">
              <w:rPr>
                <w:rFonts w:ascii="Times New Roman" w:hAnsi="Times New Roman" w:cs="Times New Roman"/>
                <w:sz w:val="24"/>
              </w:rPr>
              <w:t>??</w:t>
            </w:r>
            <w:r w:rsidR="0052643A">
              <w:rPr>
                <w:rFonts w:ascii="Times New Roman" w:hAnsi="Times New Roman" w:cs="Times New Roman"/>
                <w:sz w:val="24"/>
              </w:rPr>
              <w:t xml:space="preserve"> Mange har allerede funnet frem vinterdressen. Fint om dere ser etter at barnet ditt har det det trenger for å </w:t>
            </w:r>
            <w:r w:rsidR="00274B62">
              <w:rPr>
                <w:rFonts w:ascii="Times New Roman" w:hAnsi="Times New Roman" w:cs="Times New Roman"/>
                <w:sz w:val="24"/>
              </w:rPr>
              <w:t xml:space="preserve">sove og leke </w:t>
            </w:r>
            <w:r w:rsidR="0052643A">
              <w:rPr>
                <w:rFonts w:ascii="Times New Roman" w:hAnsi="Times New Roman" w:cs="Times New Roman"/>
                <w:sz w:val="24"/>
              </w:rPr>
              <w:t xml:space="preserve">ute nå fremover. </w:t>
            </w:r>
          </w:p>
          <w:p w14:paraId="11859DAE" w14:textId="7CD3553D" w:rsidR="0052643A" w:rsidRDefault="0052643A" w:rsidP="0049153D">
            <w:pPr>
              <w:rPr>
                <w:rFonts w:ascii="Times New Roman" w:hAnsi="Times New Roman" w:cs="Times New Roman"/>
                <w:sz w:val="24"/>
              </w:rPr>
            </w:pPr>
          </w:p>
          <w:p w14:paraId="5279F960" w14:textId="77777777" w:rsidR="008107A8" w:rsidRDefault="008107A8" w:rsidP="0049153D">
            <w:pPr>
              <w:rPr>
                <w:rFonts w:ascii="Times New Roman" w:hAnsi="Times New Roman" w:cs="Times New Roman"/>
                <w:sz w:val="24"/>
              </w:rPr>
            </w:pPr>
          </w:p>
          <w:p w14:paraId="2B016341" w14:textId="44A804F7" w:rsidR="008107A8" w:rsidRDefault="008107A8" w:rsidP="0049153D">
            <w:pPr>
              <w:rPr>
                <w:rFonts w:ascii="Times New Roman" w:hAnsi="Times New Roman" w:cs="Times New Roman"/>
                <w:sz w:val="24"/>
              </w:rPr>
            </w:pPr>
            <w:r>
              <w:rPr>
                <w:rFonts w:ascii="Times New Roman" w:hAnsi="Times New Roman" w:cs="Times New Roman"/>
                <w:sz w:val="24"/>
              </w:rPr>
              <w:t>Helen starter med foreldresamtaler i uke 45 og 46. Kjersti og Trine setter opp tider i slutten på november. Skjema med tider henges opp i yttergarderoben.</w:t>
            </w:r>
          </w:p>
          <w:p w14:paraId="18723C72" w14:textId="2C60A73A" w:rsidR="0052643A" w:rsidRDefault="0052643A" w:rsidP="0052643A">
            <w:pPr>
              <w:rPr>
                <w:rFonts w:ascii="Times New Roman" w:hAnsi="Times New Roman" w:cs="Times New Roman"/>
                <w:sz w:val="24"/>
              </w:rPr>
            </w:pPr>
          </w:p>
          <w:p w14:paraId="12FC1D43" w14:textId="77777777" w:rsidR="008107A8" w:rsidRDefault="008107A8" w:rsidP="0052643A">
            <w:pPr>
              <w:rPr>
                <w:rFonts w:ascii="Times New Roman" w:hAnsi="Times New Roman" w:cs="Times New Roman"/>
                <w:sz w:val="24"/>
              </w:rPr>
            </w:pPr>
          </w:p>
          <w:p w14:paraId="2DCA53B3" w14:textId="0F9524FA" w:rsidR="0052643A" w:rsidRPr="0052643A" w:rsidRDefault="0043292E" w:rsidP="0052643A">
            <w:pPr>
              <w:rPr>
                <w:rFonts w:ascii="Times New Roman" w:hAnsi="Times New Roman" w:cs="Times New Roman"/>
                <w:sz w:val="24"/>
              </w:rPr>
            </w:pPr>
            <w:r>
              <w:rPr>
                <w:rFonts w:ascii="Times New Roman" w:hAnsi="Times New Roman" w:cs="Times New Roman"/>
                <w:sz w:val="24"/>
              </w:rPr>
              <w:t xml:space="preserve">Minner om at </w:t>
            </w:r>
            <w:r w:rsidRPr="0043292E">
              <w:rPr>
                <w:rFonts w:ascii="Times New Roman" w:hAnsi="Times New Roman" w:cs="Times New Roman"/>
                <w:color w:val="FF0000"/>
                <w:sz w:val="24"/>
              </w:rPr>
              <w:t xml:space="preserve">17. og 18. november </w:t>
            </w:r>
            <w:r>
              <w:rPr>
                <w:rFonts w:ascii="Times New Roman" w:hAnsi="Times New Roman" w:cs="Times New Roman"/>
                <w:sz w:val="24"/>
              </w:rPr>
              <w:t>er planleggingsdager, da er barnehagen stengt.</w:t>
            </w:r>
          </w:p>
          <w:p w14:paraId="4DB48A69" w14:textId="3E1A6C7F" w:rsidR="00036023" w:rsidRDefault="00036023" w:rsidP="00036023">
            <w:pPr>
              <w:rPr>
                <w:rFonts w:ascii="Times New Roman" w:hAnsi="Times New Roman" w:cs="Times New Roman"/>
                <w:sz w:val="24"/>
              </w:rPr>
            </w:pPr>
          </w:p>
          <w:p w14:paraId="769B071D" w14:textId="1B00BA12" w:rsidR="00387C93" w:rsidRPr="008107A8" w:rsidRDefault="00387C93" w:rsidP="008107A8">
            <w:pPr>
              <w:rPr>
                <w:rFonts w:ascii="Times New Roman" w:hAnsi="Times New Roman" w:cs="Times New Roman"/>
                <w:b/>
                <w:sz w:val="28"/>
              </w:rPr>
            </w:pPr>
          </w:p>
        </w:tc>
      </w:tr>
      <w:tr w:rsidR="0049153D" w14:paraId="25710F0E" w14:textId="77777777" w:rsidTr="00C224F2">
        <w:tc>
          <w:tcPr>
            <w:tcW w:w="3539"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5523" w:type="dxa"/>
          </w:tcPr>
          <w:tbl>
            <w:tblPr>
              <w:tblStyle w:val="Tabellrutenett"/>
              <w:tblW w:w="0" w:type="auto"/>
              <w:tblLook w:val="04A0" w:firstRow="1" w:lastRow="0" w:firstColumn="1" w:lastColumn="0" w:noHBand="0" w:noVBand="1"/>
            </w:tblPr>
            <w:tblGrid>
              <w:gridCol w:w="5297"/>
            </w:tblGrid>
            <w:tr w:rsidR="0052643A" w:rsidRPr="00261144" w14:paraId="72CD9935" w14:textId="77777777" w:rsidTr="001C5EBE">
              <w:tc>
                <w:tcPr>
                  <w:tcW w:w="5523" w:type="dxa"/>
                </w:tcPr>
                <w:p w14:paraId="0F5BF43C" w14:textId="77777777" w:rsidR="0052643A" w:rsidRPr="00261144" w:rsidRDefault="0052643A" w:rsidP="0052643A">
                  <w:pPr>
                    <w:rPr>
                      <w:rFonts w:ascii="Calibri Light" w:hAnsi="Calibri Light" w:cs="Calibri Light"/>
                      <w:sz w:val="24"/>
                      <w:u w:val="single"/>
                    </w:rPr>
                  </w:pPr>
                </w:p>
                <w:p w14:paraId="55B55678" w14:textId="77777777" w:rsidR="0052643A" w:rsidRPr="00261144" w:rsidRDefault="00274B62" w:rsidP="0052643A">
                  <w:pPr>
                    <w:rPr>
                      <w:rFonts w:ascii="Calibri Light" w:hAnsi="Calibri Light" w:cs="Calibri Light"/>
                      <w:sz w:val="24"/>
                      <w:u w:val="single"/>
                    </w:rPr>
                  </w:pPr>
                  <w:hyperlink r:id="rId17" w:history="1">
                    <w:r w:rsidR="0052643A" w:rsidRPr="00261144">
                      <w:rPr>
                        <w:rStyle w:val="Hyperkobling"/>
                        <w:rFonts w:ascii="Calibri Light" w:hAnsi="Calibri Light" w:cs="Calibri Light"/>
                        <w:sz w:val="24"/>
                      </w:rPr>
                      <w:t>Kjersti.lunde@stavanger.kommune.no</w:t>
                    </w:r>
                  </w:hyperlink>
                </w:p>
                <w:p w14:paraId="28C32E09" w14:textId="77777777" w:rsidR="0052643A" w:rsidRDefault="00274B62" w:rsidP="0052643A">
                  <w:pPr>
                    <w:rPr>
                      <w:rFonts w:ascii="Calibri Light" w:hAnsi="Calibri Light" w:cs="Calibri Light"/>
                      <w:color w:val="0070C0"/>
                      <w:sz w:val="24"/>
                      <w:szCs w:val="24"/>
                      <w:u w:val="single"/>
                    </w:rPr>
                  </w:pPr>
                  <w:hyperlink r:id="rId18" w:history="1">
                    <w:r w:rsidR="0052643A" w:rsidRPr="002302F1">
                      <w:rPr>
                        <w:rStyle w:val="Hyperkobling"/>
                        <w:rFonts w:ascii="Calibri Light" w:hAnsi="Calibri Light" w:cs="Calibri Light"/>
                        <w:sz w:val="24"/>
                        <w:szCs w:val="24"/>
                      </w:rPr>
                      <w:t>Trine.maesel@stavanger.kommune.no</w:t>
                    </w:r>
                  </w:hyperlink>
                </w:p>
                <w:p w14:paraId="7CF981C8" w14:textId="46A60CEE" w:rsidR="0052643A" w:rsidRDefault="00274B62" w:rsidP="0052643A">
                  <w:pPr>
                    <w:rPr>
                      <w:rFonts w:ascii="Calibri Light" w:hAnsi="Calibri Light" w:cs="Calibri Light"/>
                      <w:color w:val="0070C0"/>
                      <w:sz w:val="24"/>
                      <w:szCs w:val="24"/>
                      <w:u w:val="single"/>
                    </w:rPr>
                  </w:pPr>
                  <w:hyperlink r:id="rId19" w:history="1">
                    <w:r w:rsidRPr="00F46AC2">
                      <w:rPr>
                        <w:rStyle w:val="Hyperkobling"/>
                        <w:rFonts w:ascii="Calibri Light" w:hAnsi="Calibri Light" w:cs="Calibri Light"/>
                        <w:sz w:val="24"/>
                        <w:szCs w:val="24"/>
                      </w:rPr>
                      <w:t>Helen.stangeland@stavanger.kommune.no</w:t>
                    </w:r>
                  </w:hyperlink>
                </w:p>
                <w:p w14:paraId="62C9CD15" w14:textId="289BD2FA" w:rsidR="00274B62" w:rsidRPr="00261144" w:rsidRDefault="00274B62" w:rsidP="0052643A">
                  <w:pPr>
                    <w:rPr>
                      <w:rFonts w:ascii="Calibri Light" w:hAnsi="Calibri Light" w:cs="Calibri Light"/>
                      <w:color w:val="4472C4" w:themeColor="accent5"/>
                      <w:sz w:val="24"/>
                      <w:szCs w:val="24"/>
                      <w:u w:val="single"/>
                    </w:rPr>
                  </w:pPr>
                </w:p>
              </w:tc>
            </w:tr>
          </w:tbl>
          <w:p w14:paraId="7794E062" w14:textId="012B3E49" w:rsidR="00387C93" w:rsidRPr="00387C93" w:rsidRDefault="00387C93" w:rsidP="00387C93">
            <w:pPr>
              <w:rPr>
                <w:rFonts w:ascii="Times New Roman" w:hAnsi="Times New Roman" w:cs="Times New Roman"/>
                <w:color w:val="4472C4" w:themeColor="accent5"/>
                <w:sz w:val="32"/>
              </w:rPr>
            </w:pP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9"/>
  </w:num>
  <w:num w:numId="2" w16cid:durableId="945498295">
    <w:abstractNumId w:val="6"/>
  </w:num>
  <w:num w:numId="3" w16cid:durableId="316618255">
    <w:abstractNumId w:val="4"/>
  </w:num>
  <w:num w:numId="4" w16cid:durableId="1314946857">
    <w:abstractNumId w:val="8"/>
  </w:num>
  <w:num w:numId="5" w16cid:durableId="1159347449">
    <w:abstractNumId w:val="2"/>
  </w:num>
  <w:num w:numId="6" w16cid:durableId="452556510">
    <w:abstractNumId w:val="0"/>
  </w:num>
  <w:num w:numId="7" w16cid:durableId="761075101">
    <w:abstractNumId w:val="7"/>
  </w:num>
  <w:num w:numId="8" w16cid:durableId="475882872">
    <w:abstractNumId w:val="5"/>
  </w:num>
  <w:num w:numId="9" w16cid:durableId="1886024680">
    <w:abstractNumId w:val="3"/>
  </w:num>
  <w:num w:numId="10" w16cid:durableId="1376849848">
    <w:abstractNumId w:val="10"/>
  </w:num>
  <w:num w:numId="11" w16cid:durableId="38321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B03A7"/>
    <w:rsid w:val="000B47E0"/>
    <w:rsid w:val="000B5BDE"/>
    <w:rsid w:val="000B64BE"/>
    <w:rsid w:val="000B7714"/>
    <w:rsid w:val="000D6A1C"/>
    <w:rsid w:val="000E30A9"/>
    <w:rsid w:val="00112496"/>
    <w:rsid w:val="00114457"/>
    <w:rsid w:val="00116682"/>
    <w:rsid w:val="0012008C"/>
    <w:rsid w:val="00124B8E"/>
    <w:rsid w:val="001256E6"/>
    <w:rsid w:val="00131523"/>
    <w:rsid w:val="00142D59"/>
    <w:rsid w:val="001518D7"/>
    <w:rsid w:val="001633FE"/>
    <w:rsid w:val="001643B1"/>
    <w:rsid w:val="00173903"/>
    <w:rsid w:val="001769C3"/>
    <w:rsid w:val="00177E60"/>
    <w:rsid w:val="00182157"/>
    <w:rsid w:val="001825E7"/>
    <w:rsid w:val="00196A93"/>
    <w:rsid w:val="001A2F57"/>
    <w:rsid w:val="001A4031"/>
    <w:rsid w:val="001A7383"/>
    <w:rsid w:val="001B294F"/>
    <w:rsid w:val="001B41EB"/>
    <w:rsid w:val="001C0066"/>
    <w:rsid w:val="001D5473"/>
    <w:rsid w:val="001E09A1"/>
    <w:rsid w:val="001E2BCD"/>
    <w:rsid w:val="001F09BB"/>
    <w:rsid w:val="0020259A"/>
    <w:rsid w:val="002046AC"/>
    <w:rsid w:val="00214AC9"/>
    <w:rsid w:val="00220F91"/>
    <w:rsid w:val="00223BBE"/>
    <w:rsid w:val="0022690D"/>
    <w:rsid w:val="00230136"/>
    <w:rsid w:val="00243EDD"/>
    <w:rsid w:val="00244524"/>
    <w:rsid w:val="002467D4"/>
    <w:rsid w:val="00261911"/>
    <w:rsid w:val="00262AF1"/>
    <w:rsid w:val="002650E1"/>
    <w:rsid w:val="002665A6"/>
    <w:rsid w:val="002666CE"/>
    <w:rsid w:val="00274B62"/>
    <w:rsid w:val="00274EEC"/>
    <w:rsid w:val="002800B2"/>
    <w:rsid w:val="002809EF"/>
    <w:rsid w:val="002854D0"/>
    <w:rsid w:val="002926E5"/>
    <w:rsid w:val="00292743"/>
    <w:rsid w:val="002929DD"/>
    <w:rsid w:val="002955E8"/>
    <w:rsid w:val="002A189B"/>
    <w:rsid w:val="002A6CA0"/>
    <w:rsid w:val="002B0778"/>
    <w:rsid w:val="002B170B"/>
    <w:rsid w:val="002D0830"/>
    <w:rsid w:val="002D73C5"/>
    <w:rsid w:val="002E33FE"/>
    <w:rsid w:val="002E3A8B"/>
    <w:rsid w:val="002F2B1B"/>
    <w:rsid w:val="002F574A"/>
    <w:rsid w:val="003021E2"/>
    <w:rsid w:val="00315354"/>
    <w:rsid w:val="0032320E"/>
    <w:rsid w:val="00330EF2"/>
    <w:rsid w:val="00332D2C"/>
    <w:rsid w:val="00334A2E"/>
    <w:rsid w:val="00337463"/>
    <w:rsid w:val="00340B1D"/>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10EF2"/>
    <w:rsid w:val="00413F0C"/>
    <w:rsid w:val="00414438"/>
    <w:rsid w:val="0041707F"/>
    <w:rsid w:val="00417D39"/>
    <w:rsid w:val="00421BE8"/>
    <w:rsid w:val="00423D26"/>
    <w:rsid w:val="00431E89"/>
    <w:rsid w:val="0043292E"/>
    <w:rsid w:val="00433442"/>
    <w:rsid w:val="004402A8"/>
    <w:rsid w:val="0044340F"/>
    <w:rsid w:val="004455A5"/>
    <w:rsid w:val="00446076"/>
    <w:rsid w:val="00454141"/>
    <w:rsid w:val="0046118E"/>
    <w:rsid w:val="00467246"/>
    <w:rsid w:val="00476404"/>
    <w:rsid w:val="004836C8"/>
    <w:rsid w:val="0049038D"/>
    <w:rsid w:val="0049153D"/>
    <w:rsid w:val="0049488E"/>
    <w:rsid w:val="004949AE"/>
    <w:rsid w:val="004978C9"/>
    <w:rsid w:val="00497DE8"/>
    <w:rsid w:val="004A5E61"/>
    <w:rsid w:val="004A72A8"/>
    <w:rsid w:val="004B7482"/>
    <w:rsid w:val="004C360D"/>
    <w:rsid w:val="004D1C99"/>
    <w:rsid w:val="004D5022"/>
    <w:rsid w:val="004E36D9"/>
    <w:rsid w:val="00500A57"/>
    <w:rsid w:val="005010B9"/>
    <w:rsid w:val="0050642E"/>
    <w:rsid w:val="0050691C"/>
    <w:rsid w:val="005136A2"/>
    <w:rsid w:val="005152B6"/>
    <w:rsid w:val="005162A1"/>
    <w:rsid w:val="0052643A"/>
    <w:rsid w:val="005345A5"/>
    <w:rsid w:val="005401BE"/>
    <w:rsid w:val="00541BAB"/>
    <w:rsid w:val="00544F9B"/>
    <w:rsid w:val="0054683B"/>
    <w:rsid w:val="00552B52"/>
    <w:rsid w:val="00556399"/>
    <w:rsid w:val="00563E99"/>
    <w:rsid w:val="0058127F"/>
    <w:rsid w:val="00585D07"/>
    <w:rsid w:val="00592976"/>
    <w:rsid w:val="0059351A"/>
    <w:rsid w:val="00596D57"/>
    <w:rsid w:val="005A14C4"/>
    <w:rsid w:val="005A21BD"/>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4ADA"/>
    <w:rsid w:val="006411E9"/>
    <w:rsid w:val="0064667E"/>
    <w:rsid w:val="006643A8"/>
    <w:rsid w:val="006649E7"/>
    <w:rsid w:val="0067180F"/>
    <w:rsid w:val="006722EA"/>
    <w:rsid w:val="00674839"/>
    <w:rsid w:val="0068670F"/>
    <w:rsid w:val="006936E5"/>
    <w:rsid w:val="006A2B4C"/>
    <w:rsid w:val="006A5168"/>
    <w:rsid w:val="006A58F7"/>
    <w:rsid w:val="006B0786"/>
    <w:rsid w:val="006B232F"/>
    <w:rsid w:val="006B45C5"/>
    <w:rsid w:val="006C4537"/>
    <w:rsid w:val="006C46E3"/>
    <w:rsid w:val="006E651F"/>
    <w:rsid w:val="006F124E"/>
    <w:rsid w:val="00707C11"/>
    <w:rsid w:val="00711497"/>
    <w:rsid w:val="007149CB"/>
    <w:rsid w:val="0071698A"/>
    <w:rsid w:val="00716EF4"/>
    <w:rsid w:val="00733D95"/>
    <w:rsid w:val="007359AB"/>
    <w:rsid w:val="007432B6"/>
    <w:rsid w:val="0075538A"/>
    <w:rsid w:val="0076204B"/>
    <w:rsid w:val="00762351"/>
    <w:rsid w:val="00763BDE"/>
    <w:rsid w:val="00766472"/>
    <w:rsid w:val="00771505"/>
    <w:rsid w:val="007730DC"/>
    <w:rsid w:val="00794CBF"/>
    <w:rsid w:val="007A7E40"/>
    <w:rsid w:val="007C0850"/>
    <w:rsid w:val="007C5D0E"/>
    <w:rsid w:val="007C7710"/>
    <w:rsid w:val="007D15E2"/>
    <w:rsid w:val="007D36A6"/>
    <w:rsid w:val="007D5823"/>
    <w:rsid w:val="007D5B76"/>
    <w:rsid w:val="007D7DC0"/>
    <w:rsid w:val="007E1608"/>
    <w:rsid w:val="007E5ED2"/>
    <w:rsid w:val="007F5DA1"/>
    <w:rsid w:val="008107A8"/>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85B47"/>
    <w:rsid w:val="00890287"/>
    <w:rsid w:val="008940C8"/>
    <w:rsid w:val="00894AB8"/>
    <w:rsid w:val="008A0D3B"/>
    <w:rsid w:val="008B07FB"/>
    <w:rsid w:val="008B2DEA"/>
    <w:rsid w:val="008B6957"/>
    <w:rsid w:val="008C6CA7"/>
    <w:rsid w:val="008C7D7A"/>
    <w:rsid w:val="008D1918"/>
    <w:rsid w:val="008D37CD"/>
    <w:rsid w:val="008D7FF1"/>
    <w:rsid w:val="008F68C5"/>
    <w:rsid w:val="00900C7D"/>
    <w:rsid w:val="009076F4"/>
    <w:rsid w:val="00910AE5"/>
    <w:rsid w:val="00924814"/>
    <w:rsid w:val="00927820"/>
    <w:rsid w:val="00931757"/>
    <w:rsid w:val="00933527"/>
    <w:rsid w:val="00936479"/>
    <w:rsid w:val="00941B3A"/>
    <w:rsid w:val="00945345"/>
    <w:rsid w:val="0095378C"/>
    <w:rsid w:val="009561B9"/>
    <w:rsid w:val="00956D6F"/>
    <w:rsid w:val="00960D6A"/>
    <w:rsid w:val="00966375"/>
    <w:rsid w:val="00976301"/>
    <w:rsid w:val="00985C94"/>
    <w:rsid w:val="0098630A"/>
    <w:rsid w:val="009B0F11"/>
    <w:rsid w:val="009B4475"/>
    <w:rsid w:val="009C01CD"/>
    <w:rsid w:val="009C64AD"/>
    <w:rsid w:val="009D2DAC"/>
    <w:rsid w:val="009D505B"/>
    <w:rsid w:val="009D561D"/>
    <w:rsid w:val="009E1B65"/>
    <w:rsid w:val="009E4421"/>
    <w:rsid w:val="009E6E67"/>
    <w:rsid w:val="009F3636"/>
    <w:rsid w:val="00A00BD7"/>
    <w:rsid w:val="00A01319"/>
    <w:rsid w:val="00A05AE3"/>
    <w:rsid w:val="00A105D3"/>
    <w:rsid w:val="00A11476"/>
    <w:rsid w:val="00A14E98"/>
    <w:rsid w:val="00A20627"/>
    <w:rsid w:val="00A22081"/>
    <w:rsid w:val="00A32B42"/>
    <w:rsid w:val="00A373AC"/>
    <w:rsid w:val="00A4340A"/>
    <w:rsid w:val="00A44E72"/>
    <w:rsid w:val="00A47817"/>
    <w:rsid w:val="00A533A4"/>
    <w:rsid w:val="00A55C50"/>
    <w:rsid w:val="00A560F6"/>
    <w:rsid w:val="00A64BF3"/>
    <w:rsid w:val="00A73ACC"/>
    <w:rsid w:val="00A76F55"/>
    <w:rsid w:val="00A84435"/>
    <w:rsid w:val="00A848FA"/>
    <w:rsid w:val="00A94D8A"/>
    <w:rsid w:val="00A953E2"/>
    <w:rsid w:val="00AA077E"/>
    <w:rsid w:val="00AA2CE5"/>
    <w:rsid w:val="00AB53E6"/>
    <w:rsid w:val="00AB597D"/>
    <w:rsid w:val="00AB7DAE"/>
    <w:rsid w:val="00AC1134"/>
    <w:rsid w:val="00AC3EF7"/>
    <w:rsid w:val="00AC7C53"/>
    <w:rsid w:val="00AD1DA9"/>
    <w:rsid w:val="00AD3360"/>
    <w:rsid w:val="00AE2B96"/>
    <w:rsid w:val="00AE485C"/>
    <w:rsid w:val="00AF557F"/>
    <w:rsid w:val="00AF78E2"/>
    <w:rsid w:val="00AF7C10"/>
    <w:rsid w:val="00B15316"/>
    <w:rsid w:val="00B24008"/>
    <w:rsid w:val="00B26700"/>
    <w:rsid w:val="00B34AAC"/>
    <w:rsid w:val="00B350C2"/>
    <w:rsid w:val="00B357B7"/>
    <w:rsid w:val="00B4122C"/>
    <w:rsid w:val="00B42F03"/>
    <w:rsid w:val="00B53399"/>
    <w:rsid w:val="00B53947"/>
    <w:rsid w:val="00B569FA"/>
    <w:rsid w:val="00B6002C"/>
    <w:rsid w:val="00B66BE4"/>
    <w:rsid w:val="00B67740"/>
    <w:rsid w:val="00B71D69"/>
    <w:rsid w:val="00B77B13"/>
    <w:rsid w:val="00B83325"/>
    <w:rsid w:val="00B9013A"/>
    <w:rsid w:val="00B9275A"/>
    <w:rsid w:val="00B929DE"/>
    <w:rsid w:val="00B94DAC"/>
    <w:rsid w:val="00B96514"/>
    <w:rsid w:val="00BA5082"/>
    <w:rsid w:val="00BB6999"/>
    <w:rsid w:val="00BB73E6"/>
    <w:rsid w:val="00BC1695"/>
    <w:rsid w:val="00BE1AD8"/>
    <w:rsid w:val="00BE2329"/>
    <w:rsid w:val="00BF6AEA"/>
    <w:rsid w:val="00BF7D3A"/>
    <w:rsid w:val="00C006CA"/>
    <w:rsid w:val="00C01AF4"/>
    <w:rsid w:val="00C02425"/>
    <w:rsid w:val="00C07E32"/>
    <w:rsid w:val="00C11342"/>
    <w:rsid w:val="00C131AB"/>
    <w:rsid w:val="00C134EC"/>
    <w:rsid w:val="00C13D95"/>
    <w:rsid w:val="00C224F2"/>
    <w:rsid w:val="00C23C90"/>
    <w:rsid w:val="00C332B1"/>
    <w:rsid w:val="00C34AD1"/>
    <w:rsid w:val="00C360A7"/>
    <w:rsid w:val="00C36FC5"/>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329B2"/>
    <w:rsid w:val="00D37323"/>
    <w:rsid w:val="00D50096"/>
    <w:rsid w:val="00D513F3"/>
    <w:rsid w:val="00D542C0"/>
    <w:rsid w:val="00D5783D"/>
    <w:rsid w:val="00D62754"/>
    <w:rsid w:val="00D710AA"/>
    <w:rsid w:val="00D76987"/>
    <w:rsid w:val="00D77286"/>
    <w:rsid w:val="00D80576"/>
    <w:rsid w:val="00D830F4"/>
    <w:rsid w:val="00D84F0C"/>
    <w:rsid w:val="00D8524D"/>
    <w:rsid w:val="00D85997"/>
    <w:rsid w:val="00D8720B"/>
    <w:rsid w:val="00D90FD7"/>
    <w:rsid w:val="00D91599"/>
    <w:rsid w:val="00D928B1"/>
    <w:rsid w:val="00DA30F1"/>
    <w:rsid w:val="00DA4517"/>
    <w:rsid w:val="00DA4E3A"/>
    <w:rsid w:val="00DA5515"/>
    <w:rsid w:val="00DB227E"/>
    <w:rsid w:val="00DB2CAC"/>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6964"/>
    <w:rsid w:val="00E476C2"/>
    <w:rsid w:val="00E514ED"/>
    <w:rsid w:val="00E517B3"/>
    <w:rsid w:val="00E63509"/>
    <w:rsid w:val="00E65362"/>
    <w:rsid w:val="00E66FFD"/>
    <w:rsid w:val="00E76BB6"/>
    <w:rsid w:val="00E81F5E"/>
    <w:rsid w:val="00E90BB3"/>
    <w:rsid w:val="00E9167F"/>
    <w:rsid w:val="00E917F6"/>
    <w:rsid w:val="00E932A6"/>
    <w:rsid w:val="00E94E02"/>
    <w:rsid w:val="00E954BD"/>
    <w:rsid w:val="00E95D86"/>
    <w:rsid w:val="00E97361"/>
    <w:rsid w:val="00EA4D2F"/>
    <w:rsid w:val="00EA66B5"/>
    <w:rsid w:val="00EB5DD7"/>
    <w:rsid w:val="00EB7765"/>
    <w:rsid w:val="00EC1D29"/>
    <w:rsid w:val="00EC4A25"/>
    <w:rsid w:val="00ED36B4"/>
    <w:rsid w:val="00EE3B2D"/>
    <w:rsid w:val="00EE5242"/>
    <w:rsid w:val="00EF14C6"/>
    <w:rsid w:val="00F01681"/>
    <w:rsid w:val="00F067DD"/>
    <w:rsid w:val="00F06F87"/>
    <w:rsid w:val="00F075A6"/>
    <w:rsid w:val="00F10377"/>
    <w:rsid w:val="00F20266"/>
    <w:rsid w:val="00F234C4"/>
    <w:rsid w:val="00F262B7"/>
    <w:rsid w:val="00F31C99"/>
    <w:rsid w:val="00F33BC0"/>
    <w:rsid w:val="00F43F66"/>
    <w:rsid w:val="00F47CA7"/>
    <w:rsid w:val="00F537B8"/>
    <w:rsid w:val="00F555BD"/>
    <w:rsid w:val="00F6082D"/>
    <w:rsid w:val="00F64578"/>
    <w:rsid w:val="00F77CEB"/>
    <w:rsid w:val="00F82F26"/>
    <w:rsid w:val="00F86438"/>
    <w:rsid w:val="00F903F6"/>
    <w:rsid w:val="00F9635C"/>
    <w:rsid w:val="00FA2DBC"/>
    <w:rsid w:val="00FA451D"/>
    <w:rsid w:val="00FB3D79"/>
    <w:rsid w:val="00FB6C64"/>
    <w:rsid w:val="00FC1119"/>
    <w:rsid w:val="00FC2A41"/>
    <w:rsid w:val="00FC33EB"/>
    <w:rsid w:val="00FC5C7E"/>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52643A"/>
    <w:rPr>
      <w:color w:val="0563C1" w:themeColor="hyperlink"/>
      <w:u w:val="single"/>
    </w:rPr>
  </w:style>
  <w:style w:type="character" w:styleId="Ulstomtale">
    <w:name w:val="Unresolved Mention"/>
    <w:basedOn w:val="Standardskriftforavsnitt"/>
    <w:uiPriority w:val="99"/>
    <w:semiHidden/>
    <w:unhideWhenUsed/>
    <w:rsid w:val="0027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Trine.maesel@stavanger.kommune.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exels.com/photo/autumn-leaf-leaf-leafs-776156/" TargetMode="External"/><Relationship Id="rId17" Type="http://schemas.openxmlformats.org/officeDocument/2006/relationships/hyperlink" Target="mailto:Kjersti.lunde@stavanger.kommune.no"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10" Type="http://schemas.openxmlformats.org/officeDocument/2006/relationships/image" Target="media/image3.jpeg"/><Relationship Id="rId19" Type="http://schemas.openxmlformats.org/officeDocument/2006/relationships/hyperlink" Target="mailto:Helen.stangeland@stavanger.kommune.n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publicdomainpictures.net/en/view-image.php?image=37289&amp;picture=balloons-colorfu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a79ccf-9f43-4f76-ae27-5981fbce9ce5">
      <UserInfo>
        <DisplayName>Elisabeth Aarthun-Van Der Hagen</DisplayName>
        <AccountId>133</AccountId>
        <AccountType/>
      </UserInfo>
    </SharedWithUsers>
  </documentManagement>
</p:properties>
</file>

<file path=customXml/itemProps1.xml><?xml version="1.0" encoding="utf-8"?>
<ds:datastoreItem xmlns:ds="http://schemas.openxmlformats.org/officeDocument/2006/customXml" ds:itemID="{37656041-A7A6-4B5F-BB2A-3BA6D3B81EF2}">
  <ds:schemaRefs>
    <ds:schemaRef ds:uri="http://schemas.microsoft.com/sharepoint/v3/contenttype/forms"/>
  </ds:schemaRefs>
</ds:datastoreItem>
</file>

<file path=customXml/itemProps2.xml><?xml version="1.0" encoding="utf-8"?>
<ds:datastoreItem xmlns:ds="http://schemas.openxmlformats.org/officeDocument/2006/customXml" ds:itemID="{3062AFE7-E61C-4A48-B0BE-81928913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300FA-6FB0-45E2-857D-6C8B3CF67E25}">
  <ds:schemaRefs>
    <ds:schemaRef ds:uri="http://schemas.microsoft.com/office/2006/metadata/properties"/>
    <ds:schemaRef ds:uri="http://schemas.microsoft.com/office/infopath/2007/PartnerControls"/>
    <ds:schemaRef ds:uri="02a79ccf-9f43-4f76-ae27-5981fbce9ce5"/>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549</Words>
  <Characters>2912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Kjersti S. Lunde</cp:lastModifiedBy>
  <cp:revision>9</cp:revision>
  <dcterms:created xsi:type="dcterms:W3CDTF">2022-10-26T09:48:00Z</dcterms:created>
  <dcterms:modified xsi:type="dcterms:W3CDTF">2022-10-31T11:47:00Z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